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87C18" w14:textId="77777777" w:rsidR="00823CD0" w:rsidRDefault="00D2548F" w:rsidP="00FD6FE8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654C4B" wp14:editId="412CBF13">
                <wp:simplePos x="0" y="0"/>
                <wp:positionH relativeFrom="column">
                  <wp:posOffset>866775</wp:posOffset>
                </wp:positionH>
                <wp:positionV relativeFrom="paragraph">
                  <wp:posOffset>9525</wp:posOffset>
                </wp:positionV>
                <wp:extent cx="4848225" cy="9620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CE0B5" w14:textId="77777777" w:rsidR="00FD6FE8" w:rsidRDefault="00FD6FE8" w:rsidP="00FD6FE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GREENE COUNTY BOARD OF ELECTIONS AND REGISTRATION</w:t>
                            </w:r>
                          </w:p>
                          <w:p w14:paraId="6B2540F0" w14:textId="77777777" w:rsidR="00FD6FE8" w:rsidRDefault="00FD6FE8" w:rsidP="00FD6FE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1180 C. WELDON SMITH DRIVE, SUITE 109</w:t>
                            </w:r>
                          </w:p>
                          <w:p w14:paraId="0F393871" w14:textId="77777777" w:rsidR="00FD6FE8" w:rsidRDefault="00FD6FE8" w:rsidP="00FD6FE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GREENSBORO, GA 30642</w:t>
                            </w:r>
                          </w:p>
                          <w:p w14:paraId="21370744" w14:textId="77777777" w:rsidR="00FD6FE8" w:rsidRDefault="00FD6FE8" w:rsidP="00FD6FE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PHONE: 706-453-1108 – FAX: 706-</w:t>
                            </w:r>
                            <w:r w:rsidR="009B321C">
                              <w:rPr>
                                <w:rFonts w:ascii="Times New Roman" w:hAnsi="Times New Roman" w:cs="Times New Roman"/>
                                <w:b/>
                              </w:rPr>
                              <w:t>453-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9438</w:t>
                            </w:r>
                          </w:p>
                          <w:p w14:paraId="571E88BA" w14:textId="77777777" w:rsidR="00054ACE" w:rsidRPr="00054ACE" w:rsidRDefault="00054ACE" w:rsidP="00FD6FE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54ACE">
                              <w:rPr>
                                <w:rFonts w:ascii="Times New Roman" w:hAnsi="Times New Roman" w:cs="Times New Roman"/>
                                <w:b/>
                              </w:rPr>
                              <w:t>EMAIL: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4ACE">
                              <w:rPr>
                                <w:rFonts w:ascii="Times New Roman" w:hAnsi="Times New Roman" w:cs="Times New Roman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elections@greenecountyga.gov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54C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.25pt;margin-top:.75pt;width:381.75pt;height:7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" strokecolor="#538135 [2409]" strokeweight="1.5pt">
                <v:textbox>
                  <w:txbxContent>
                    <w:p w14:paraId="295CE0B5" w14:textId="77777777" w:rsidR="00FD6FE8" w:rsidRDefault="00FD6FE8" w:rsidP="00FD6FE8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GREENE COUNTY BOARD OF ELECTIONS AND REGISTRATION</w:t>
                      </w:r>
                    </w:p>
                    <w:p w14:paraId="6B2540F0" w14:textId="77777777" w:rsidR="00FD6FE8" w:rsidRDefault="00FD6FE8" w:rsidP="00FD6FE8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1180 C. WELDON SMITH DRIVE, SUITE 109</w:t>
                      </w:r>
                    </w:p>
                    <w:p w14:paraId="0F393871" w14:textId="77777777" w:rsidR="00FD6FE8" w:rsidRDefault="00FD6FE8" w:rsidP="00FD6FE8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GREENSBORO, GA 30642</w:t>
                      </w:r>
                    </w:p>
                    <w:p w14:paraId="21370744" w14:textId="77777777" w:rsidR="00FD6FE8" w:rsidRDefault="00FD6FE8" w:rsidP="00FD6FE8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PHONE: 706-453-1108 – FAX: 706-</w:t>
                      </w:r>
                      <w:r w:rsidR="009B321C">
                        <w:rPr>
                          <w:rFonts w:ascii="Times New Roman" w:hAnsi="Times New Roman" w:cs="Times New Roman"/>
                          <w:b/>
                        </w:rPr>
                        <w:t>453-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9438</w:t>
                      </w:r>
                    </w:p>
                    <w:p w14:paraId="571E88BA" w14:textId="77777777" w:rsidR="00054ACE" w:rsidRPr="00054ACE" w:rsidRDefault="00054ACE" w:rsidP="00FD6FE8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54ACE">
                        <w:rPr>
                          <w:rFonts w:ascii="Times New Roman" w:hAnsi="Times New Roman" w:cs="Times New Roman"/>
                          <w:b/>
                        </w:rPr>
                        <w:t>EMAIL: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054ACE">
                        <w:rPr>
                          <w:rFonts w:ascii="Times New Roman" w:hAnsi="Times New Roman" w:cs="Times New Roman"/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>elections@greenecountyga.gov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097C">
        <w:rPr>
          <w:noProof/>
        </w:rPr>
        <w:drawing>
          <wp:inline distT="0" distB="0" distL="0" distR="0" wp14:anchorId="6CAB0FF8" wp14:editId="799095A6">
            <wp:extent cx="723900" cy="762000"/>
            <wp:effectExtent l="0" t="0" r="0" b="0"/>
            <wp:docPr id="2" name="Picture 2" descr="Site 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te I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01" cy="79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D5328" w14:textId="77777777" w:rsidR="00054ACE" w:rsidRPr="00054ACE" w:rsidRDefault="00054ACE" w:rsidP="00054ACE">
      <w:pPr>
        <w:pStyle w:val="NoSpacing"/>
        <w:rPr>
          <w:rFonts w:cstheme="minorHAnsi"/>
        </w:rPr>
      </w:pPr>
    </w:p>
    <w:p w14:paraId="268C0A50" w14:textId="77777777" w:rsidR="000A390B" w:rsidRDefault="000A390B" w:rsidP="000A390B">
      <w:pPr>
        <w:pStyle w:val="NoSpacing"/>
        <w:rPr>
          <w:rFonts w:ascii="Times New Roman" w:hAnsi="Times New Roman" w:cs="Times New Roman"/>
        </w:rPr>
      </w:pPr>
    </w:p>
    <w:p w14:paraId="031004A0" w14:textId="77777777" w:rsidR="006C35AE" w:rsidRDefault="006C35AE" w:rsidP="00B93591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14:paraId="4FA8C52E" w14:textId="02EC3EB1" w:rsidR="00100E01" w:rsidRDefault="00CA507F" w:rsidP="00B93591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Tues</w:t>
      </w:r>
      <w:r w:rsidR="00253DD5">
        <w:rPr>
          <w:rFonts w:asciiTheme="majorHAnsi" w:hAnsiTheme="majorHAnsi"/>
          <w:b/>
          <w:sz w:val="28"/>
          <w:szCs w:val="28"/>
        </w:rPr>
        <w:t xml:space="preserve">day, </w:t>
      </w:r>
      <w:r w:rsidR="00CE254E">
        <w:rPr>
          <w:rFonts w:asciiTheme="majorHAnsi" w:hAnsiTheme="majorHAnsi"/>
          <w:b/>
          <w:sz w:val="28"/>
          <w:szCs w:val="28"/>
        </w:rPr>
        <w:t xml:space="preserve">January </w:t>
      </w:r>
      <w:r w:rsidR="00FC74FD">
        <w:rPr>
          <w:rFonts w:asciiTheme="majorHAnsi" w:hAnsiTheme="majorHAnsi"/>
          <w:b/>
          <w:sz w:val="28"/>
          <w:szCs w:val="28"/>
        </w:rPr>
        <w:t>14</w:t>
      </w:r>
      <w:r w:rsidR="00253DD5">
        <w:rPr>
          <w:rFonts w:asciiTheme="majorHAnsi" w:hAnsiTheme="majorHAnsi"/>
          <w:b/>
          <w:sz w:val="28"/>
          <w:szCs w:val="28"/>
        </w:rPr>
        <w:t>, 202</w:t>
      </w:r>
      <w:r w:rsidR="00FC74FD">
        <w:rPr>
          <w:rFonts w:asciiTheme="majorHAnsi" w:hAnsiTheme="majorHAnsi"/>
          <w:b/>
          <w:sz w:val="28"/>
          <w:szCs w:val="28"/>
        </w:rPr>
        <w:t>5</w:t>
      </w:r>
      <w:r w:rsidR="00253DD5">
        <w:rPr>
          <w:rFonts w:asciiTheme="majorHAnsi" w:hAnsiTheme="majorHAnsi"/>
          <w:b/>
          <w:sz w:val="28"/>
          <w:szCs w:val="28"/>
        </w:rPr>
        <w:t xml:space="preserve"> – </w:t>
      </w:r>
      <w:r w:rsidR="00CE254E">
        <w:rPr>
          <w:rFonts w:asciiTheme="majorHAnsi" w:hAnsiTheme="majorHAnsi"/>
          <w:b/>
          <w:sz w:val="28"/>
          <w:szCs w:val="28"/>
        </w:rPr>
        <w:t>4</w:t>
      </w:r>
      <w:r w:rsidR="00253DD5">
        <w:rPr>
          <w:rFonts w:asciiTheme="majorHAnsi" w:hAnsiTheme="majorHAnsi"/>
          <w:b/>
          <w:sz w:val="28"/>
          <w:szCs w:val="28"/>
        </w:rPr>
        <w:t>:00 pm</w:t>
      </w:r>
    </w:p>
    <w:p w14:paraId="540DCB8A" w14:textId="7A2C7E1B" w:rsidR="00B93591" w:rsidRDefault="00B93591" w:rsidP="00B93591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Greene County Board of Elections</w:t>
      </w:r>
    </w:p>
    <w:p w14:paraId="17EECCFE" w14:textId="77777777" w:rsidR="001B5515" w:rsidRDefault="001B5515" w:rsidP="00B93591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14:paraId="30466193" w14:textId="77777777" w:rsidR="00B93591" w:rsidRDefault="00B93591" w:rsidP="00B93591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Agenda</w:t>
      </w:r>
    </w:p>
    <w:p w14:paraId="171A0239" w14:textId="77777777" w:rsidR="00B93591" w:rsidRDefault="00B93591" w:rsidP="00B93591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Call to Order</w:t>
      </w:r>
    </w:p>
    <w:p w14:paraId="5BD3F290" w14:textId="77777777" w:rsidR="00B93591" w:rsidRDefault="00B93591" w:rsidP="00B93591">
      <w:pPr>
        <w:pStyle w:val="ListParagraph"/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</w:p>
    <w:p w14:paraId="3F2D2076" w14:textId="7A82DA35" w:rsidR="008A0697" w:rsidRDefault="008A0697" w:rsidP="00B93591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Vote to Adopt </w:t>
      </w:r>
      <w:r w:rsidR="00A90CAD">
        <w:rPr>
          <w:rFonts w:asciiTheme="majorHAnsi" w:hAnsiTheme="majorHAnsi"/>
          <w:sz w:val="24"/>
          <w:szCs w:val="24"/>
        </w:rPr>
        <w:t>the </w:t>
      </w:r>
      <w:r>
        <w:rPr>
          <w:rFonts w:asciiTheme="majorHAnsi" w:hAnsiTheme="majorHAnsi"/>
          <w:sz w:val="24"/>
          <w:szCs w:val="24"/>
        </w:rPr>
        <w:t>Board Agenda</w:t>
      </w:r>
    </w:p>
    <w:p w14:paraId="414325A2" w14:textId="77777777" w:rsidR="008A0697" w:rsidRPr="008A0697" w:rsidRDefault="008A0697" w:rsidP="008A0697">
      <w:pPr>
        <w:pStyle w:val="ListParagraph"/>
        <w:rPr>
          <w:rFonts w:asciiTheme="majorHAnsi" w:hAnsiTheme="majorHAnsi"/>
          <w:sz w:val="24"/>
          <w:szCs w:val="24"/>
        </w:rPr>
      </w:pPr>
    </w:p>
    <w:p w14:paraId="1580A392" w14:textId="66D962A8" w:rsidR="00B93591" w:rsidRDefault="00B93591" w:rsidP="00B93591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Approval of </w:t>
      </w:r>
      <w:bookmarkStart w:id="0" w:name="_Hlk90363492"/>
      <w:r w:rsidR="00CE254E">
        <w:rPr>
          <w:rFonts w:asciiTheme="majorHAnsi" w:hAnsiTheme="majorHAnsi"/>
          <w:sz w:val="24"/>
          <w:szCs w:val="24"/>
        </w:rPr>
        <w:t>December 10</w:t>
      </w:r>
      <w:r w:rsidR="005A1B2F">
        <w:rPr>
          <w:rFonts w:asciiTheme="majorHAnsi" w:hAnsiTheme="majorHAnsi"/>
          <w:sz w:val="24"/>
          <w:szCs w:val="24"/>
        </w:rPr>
        <w:t>, 2024 Minutes</w:t>
      </w:r>
    </w:p>
    <w:p w14:paraId="55DDD885" w14:textId="05C7B34B" w:rsidR="006E52C0" w:rsidRPr="00F60950" w:rsidRDefault="006E52C0" w:rsidP="006E52C0">
      <w:pPr>
        <w:pStyle w:val="ListParagraph"/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</w:p>
    <w:p w14:paraId="75837D22" w14:textId="36A2176C" w:rsidR="00B93591" w:rsidRDefault="00B93591" w:rsidP="00B93591">
      <w:pPr>
        <w:pStyle w:val="ListParagraph"/>
        <w:keepNext/>
        <w:keepLines/>
        <w:numPr>
          <w:ilvl w:val="0"/>
          <w:numId w:val="1"/>
        </w:numPr>
        <w:spacing w:before="240" w:after="0" w:line="240" w:lineRule="auto"/>
        <w:outlineLvl w:val="0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Unfinished Business</w:t>
      </w:r>
    </w:p>
    <w:p w14:paraId="7C6207E2" w14:textId="36B9B140" w:rsidR="00CE254E" w:rsidRDefault="00CE254E" w:rsidP="00CE254E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None</w:t>
      </w:r>
    </w:p>
    <w:p w14:paraId="262F74DF" w14:textId="77777777" w:rsidR="00CE254E" w:rsidRPr="00F60950" w:rsidRDefault="00CE254E" w:rsidP="00CE254E">
      <w:pPr>
        <w:pStyle w:val="ListParagraph"/>
        <w:numPr>
          <w:ilvl w:val="0"/>
          <w:numId w:val="1"/>
        </w:numPr>
        <w:tabs>
          <w:tab w:val="left" w:pos="5628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F60950">
        <w:rPr>
          <w:rFonts w:asciiTheme="majorHAnsi" w:hAnsiTheme="majorHAnsi" w:cstheme="majorHAnsi"/>
          <w:sz w:val="24"/>
          <w:szCs w:val="24"/>
        </w:rPr>
        <w:t>Public Comment</w:t>
      </w:r>
    </w:p>
    <w:p w14:paraId="03695EAF" w14:textId="77777777" w:rsidR="00CE254E" w:rsidRDefault="00CE254E" w:rsidP="00CE254E">
      <w:pPr>
        <w:pStyle w:val="ListParagraph"/>
        <w:keepNext/>
        <w:keepLines/>
        <w:spacing w:before="240" w:after="0" w:line="240" w:lineRule="auto"/>
        <w:ind w:left="360"/>
        <w:outlineLvl w:val="0"/>
        <w:rPr>
          <w:rFonts w:asciiTheme="majorHAnsi" w:eastAsiaTheme="majorEastAsia" w:hAnsiTheme="majorHAnsi" w:cstheme="majorBidi"/>
          <w:sz w:val="24"/>
          <w:szCs w:val="24"/>
        </w:rPr>
      </w:pPr>
    </w:p>
    <w:p w14:paraId="03AC1BB9" w14:textId="08D2135D" w:rsidR="005A1B2F" w:rsidRPr="00CE254E" w:rsidRDefault="00B93591" w:rsidP="005A1B2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New Business</w:t>
      </w:r>
    </w:p>
    <w:p w14:paraId="2950642E" w14:textId="3BB2C073" w:rsidR="00BB7C2F" w:rsidRDefault="005A1B2F" w:rsidP="00CE254E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Polling Locations </w:t>
      </w:r>
    </w:p>
    <w:p w14:paraId="538DE234" w14:textId="77777777" w:rsidR="00CE254E" w:rsidRPr="00CE254E" w:rsidRDefault="00CE254E" w:rsidP="00CE254E">
      <w:pPr>
        <w:pStyle w:val="ListParagraph"/>
        <w:spacing w:after="0" w:line="240" w:lineRule="auto"/>
        <w:ind w:left="1350"/>
        <w:rPr>
          <w:rFonts w:asciiTheme="majorHAnsi" w:hAnsiTheme="majorHAnsi"/>
          <w:sz w:val="24"/>
          <w:szCs w:val="24"/>
        </w:rPr>
      </w:pPr>
    </w:p>
    <w:bookmarkEnd w:id="0"/>
    <w:p w14:paraId="66FB72C9" w14:textId="145F9CAF" w:rsidR="00A90CAD" w:rsidRDefault="00B93591" w:rsidP="00A90CAD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Director’s Report</w:t>
      </w:r>
      <w:r w:rsidR="00100E01" w:rsidRPr="00BB7C2F">
        <w:rPr>
          <w:rFonts w:asciiTheme="majorHAnsi" w:hAnsiTheme="majorHAnsi"/>
          <w:sz w:val="24"/>
          <w:szCs w:val="24"/>
        </w:rPr>
        <w:t xml:space="preserve"> </w:t>
      </w:r>
    </w:p>
    <w:p w14:paraId="330AA890" w14:textId="0DC21996" w:rsidR="00CE254E" w:rsidRDefault="00CE254E" w:rsidP="00CE254E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Siloam Precinct Update </w:t>
      </w:r>
    </w:p>
    <w:p w14:paraId="6A5C52A0" w14:textId="09F80934" w:rsidR="00CE254E" w:rsidRDefault="00CE254E" w:rsidP="00CE254E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2025 Election Calendar </w:t>
      </w:r>
    </w:p>
    <w:p w14:paraId="0B85B595" w14:textId="7F0404EF" w:rsidR="00261C86" w:rsidRPr="00CE254E" w:rsidRDefault="00261C86" w:rsidP="00CE254E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Call for Special Election </w:t>
      </w:r>
    </w:p>
    <w:p w14:paraId="0FFCD99A" w14:textId="3E8E54E5" w:rsidR="005A1B2F" w:rsidRDefault="00CE254E" w:rsidP="00CA507F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Office Update</w:t>
      </w:r>
    </w:p>
    <w:p w14:paraId="52037DA8" w14:textId="77777777" w:rsidR="00B93591" w:rsidRDefault="00B93591" w:rsidP="00B93591">
      <w:pPr>
        <w:pStyle w:val="ListParagraph"/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</w:p>
    <w:p w14:paraId="77C46CF2" w14:textId="77777777" w:rsidR="00F452AC" w:rsidRDefault="00F452AC" w:rsidP="00F60950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Upcoming Events</w:t>
      </w:r>
    </w:p>
    <w:p w14:paraId="232028D1" w14:textId="4050F206" w:rsidR="00B93591" w:rsidRDefault="00100E01" w:rsidP="006E52C0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bookmarkStart w:id="1" w:name="_Hlk161218730"/>
      <w:r>
        <w:rPr>
          <w:rFonts w:asciiTheme="majorHAnsi" w:hAnsiTheme="majorHAnsi"/>
          <w:sz w:val="24"/>
          <w:szCs w:val="24"/>
        </w:rPr>
        <w:t>None</w:t>
      </w:r>
    </w:p>
    <w:bookmarkEnd w:id="1"/>
    <w:p w14:paraId="35F346F9" w14:textId="77777777" w:rsidR="007C4AF2" w:rsidRPr="008F0946" w:rsidRDefault="007C4AF2" w:rsidP="007C4AF2">
      <w:pPr>
        <w:pStyle w:val="ListParagraph"/>
        <w:spacing w:after="0" w:line="240" w:lineRule="auto"/>
        <w:ind w:left="1350"/>
        <w:rPr>
          <w:rFonts w:asciiTheme="majorHAnsi" w:hAnsiTheme="majorHAnsi"/>
          <w:sz w:val="24"/>
          <w:szCs w:val="24"/>
        </w:rPr>
      </w:pPr>
    </w:p>
    <w:p w14:paraId="00CF9553" w14:textId="0520528B" w:rsidR="00F60950" w:rsidRPr="00F60950" w:rsidRDefault="00F60950" w:rsidP="00B93591">
      <w:pPr>
        <w:pStyle w:val="ListParagraph"/>
        <w:numPr>
          <w:ilvl w:val="0"/>
          <w:numId w:val="1"/>
        </w:numPr>
        <w:tabs>
          <w:tab w:val="left" w:pos="5628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Appointment of Next Board Meeting </w:t>
      </w:r>
    </w:p>
    <w:p w14:paraId="23CAB198" w14:textId="0BCF6A33" w:rsidR="00B93591" w:rsidRDefault="00A90CAD" w:rsidP="00B93591">
      <w:pPr>
        <w:pStyle w:val="ListParagraph"/>
        <w:numPr>
          <w:ilvl w:val="0"/>
          <w:numId w:val="1"/>
        </w:numPr>
        <w:tabs>
          <w:tab w:val="left" w:pos="5628"/>
        </w:tabs>
        <w:spacing w:after="0" w:line="240" w:lineRule="auto"/>
        <w:rPr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e</w:t>
      </w:r>
      <w:r w:rsidR="00B93591">
        <w:rPr>
          <w:rFonts w:asciiTheme="majorHAnsi" w:hAnsiTheme="majorHAnsi"/>
          <w:sz w:val="24"/>
          <w:szCs w:val="24"/>
        </w:rPr>
        <w:t xml:space="preserve">xecutive </w:t>
      </w:r>
      <w:r>
        <w:rPr>
          <w:rFonts w:asciiTheme="majorHAnsi" w:hAnsiTheme="majorHAnsi"/>
          <w:sz w:val="24"/>
          <w:szCs w:val="24"/>
        </w:rPr>
        <w:t>s</w:t>
      </w:r>
      <w:r w:rsidR="00B93591">
        <w:rPr>
          <w:rFonts w:asciiTheme="majorHAnsi" w:hAnsiTheme="majorHAnsi"/>
          <w:sz w:val="24"/>
          <w:szCs w:val="24"/>
        </w:rPr>
        <w:t xml:space="preserve">ession </w:t>
      </w:r>
      <w:r>
        <w:rPr>
          <w:rFonts w:asciiTheme="majorHAnsi" w:hAnsiTheme="majorHAnsi"/>
          <w:sz w:val="24"/>
          <w:szCs w:val="24"/>
        </w:rPr>
        <w:t>will</w:t>
      </w:r>
      <w:r w:rsidR="00B93591">
        <w:rPr>
          <w:rFonts w:asciiTheme="majorHAnsi" w:hAnsiTheme="majorHAnsi"/>
          <w:sz w:val="24"/>
          <w:szCs w:val="24"/>
        </w:rPr>
        <w:t xml:space="preserve"> discuss personnel matters and potential litigation. (</w:t>
      </w:r>
      <w:r w:rsidR="006F1565">
        <w:rPr>
          <w:rFonts w:asciiTheme="majorHAnsi" w:hAnsiTheme="majorHAnsi"/>
          <w:sz w:val="24"/>
          <w:szCs w:val="24"/>
        </w:rPr>
        <w:t>If</w:t>
      </w:r>
      <w:r w:rsidR="00B93591">
        <w:rPr>
          <w:rFonts w:asciiTheme="majorHAnsi" w:hAnsiTheme="majorHAnsi"/>
          <w:sz w:val="24"/>
          <w:szCs w:val="24"/>
        </w:rPr>
        <w:t xml:space="preserve"> needed) </w:t>
      </w:r>
    </w:p>
    <w:p w14:paraId="320BDBA0" w14:textId="77777777" w:rsidR="00B93591" w:rsidRDefault="00B93591" w:rsidP="00B93591">
      <w:pPr>
        <w:pStyle w:val="ListParagraph"/>
        <w:tabs>
          <w:tab w:val="left" w:pos="5628"/>
        </w:tabs>
        <w:spacing w:after="0" w:line="240" w:lineRule="auto"/>
        <w:ind w:left="360"/>
        <w:rPr>
          <w:sz w:val="24"/>
          <w:szCs w:val="24"/>
        </w:rPr>
      </w:pPr>
    </w:p>
    <w:p w14:paraId="3779D821" w14:textId="6A8F9BA3" w:rsidR="00B866DA" w:rsidRPr="00BB2A16" w:rsidRDefault="00B93591" w:rsidP="00BB2A16">
      <w:pPr>
        <w:pStyle w:val="ListParagraph"/>
        <w:numPr>
          <w:ilvl w:val="0"/>
          <w:numId w:val="1"/>
        </w:numPr>
        <w:tabs>
          <w:tab w:val="left" w:pos="5628"/>
        </w:tabs>
        <w:spacing w:after="0" w:line="240" w:lineRule="auto"/>
        <w:rPr>
          <w:color w:val="FF0000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Adjourn </w:t>
      </w:r>
    </w:p>
    <w:sectPr w:rsidR="00B866DA" w:rsidRPr="00BB2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EAF31" w14:textId="77777777" w:rsidR="003928A1" w:rsidRDefault="003928A1" w:rsidP="00DA123E">
      <w:pPr>
        <w:spacing w:after="0" w:line="240" w:lineRule="auto"/>
      </w:pPr>
      <w:r>
        <w:separator/>
      </w:r>
    </w:p>
  </w:endnote>
  <w:endnote w:type="continuationSeparator" w:id="0">
    <w:p w14:paraId="5B42C5EC" w14:textId="77777777" w:rsidR="003928A1" w:rsidRDefault="003928A1" w:rsidP="00DA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9D8A4" w14:textId="77777777" w:rsidR="003928A1" w:rsidRDefault="003928A1" w:rsidP="00DA123E">
      <w:pPr>
        <w:spacing w:after="0" w:line="240" w:lineRule="auto"/>
      </w:pPr>
      <w:r>
        <w:separator/>
      </w:r>
    </w:p>
  </w:footnote>
  <w:footnote w:type="continuationSeparator" w:id="0">
    <w:p w14:paraId="4BAB3833" w14:textId="77777777" w:rsidR="003928A1" w:rsidRDefault="003928A1" w:rsidP="00DA1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BBC"/>
    <w:multiLevelType w:val="hybridMultilevel"/>
    <w:tmpl w:val="881C0C26"/>
    <w:lvl w:ilvl="0" w:tplc="4F863CF2">
      <w:start w:val="1"/>
      <w:numFmt w:val="upperRoman"/>
      <w:lvlText w:val="%1."/>
      <w:lvlJc w:val="right"/>
      <w:pPr>
        <w:ind w:left="360" w:hanging="360"/>
      </w:pPr>
      <w:rPr>
        <w:rFonts w:asciiTheme="majorHAnsi" w:hAnsiTheme="majorHAnsi" w:cs="Times New Roman" w:hint="default"/>
        <w:color w:val="auto"/>
        <w:sz w:val="26"/>
        <w:szCs w:val="26"/>
      </w:rPr>
    </w:lvl>
    <w:lvl w:ilvl="1" w:tplc="BA6EB56E">
      <w:start w:val="1"/>
      <w:numFmt w:val="lowerLetter"/>
      <w:lvlText w:val="%2."/>
      <w:lvlJc w:val="left"/>
      <w:pPr>
        <w:ind w:left="1350" w:hanging="360"/>
      </w:pPr>
      <w:rPr>
        <w:color w:val="000000" w:themeColor="text1"/>
      </w:rPr>
    </w:lvl>
    <w:lvl w:ilvl="2" w:tplc="3E966EE8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7479"/>
    <w:multiLevelType w:val="hybridMultilevel"/>
    <w:tmpl w:val="F89E5EE4"/>
    <w:lvl w:ilvl="0" w:tplc="877892D2">
      <w:numFmt w:val="bullet"/>
      <w:lvlText w:val=""/>
      <w:lvlJc w:val="left"/>
      <w:pPr>
        <w:ind w:left="17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2C1F4ED6"/>
    <w:multiLevelType w:val="hybridMultilevel"/>
    <w:tmpl w:val="777AFD0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3BCA7EC8"/>
    <w:multiLevelType w:val="hybridMultilevel"/>
    <w:tmpl w:val="0D9EBCAC"/>
    <w:lvl w:ilvl="0" w:tplc="04090017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CD0"/>
    <w:rsid w:val="00027E71"/>
    <w:rsid w:val="000537A4"/>
    <w:rsid w:val="00054ACE"/>
    <w:rsid w:val="000A390B"/>
    <w:rsid w:val="00100E01"/>
    <w:rsid w:val="001A1765"/>
    <w:rsid w:val="001B5515"/>
    <w:rsid w:val="001D361A"/>
    <w:rsid w:val="001F32D5"/>
    <w:rsid w:val="00245009"/>
    <w:rsid w:val="00253DD5"/>
    <w:rsid w:val="00261C86"/>
    <w:rsid w:val="00297122"/>
    <w:rsid w:val="002D5C86"/>
    <w:rsid w:val="002E35D9"/>
    <w:rsid w:val="002E71E6"/>
    <w:rsid w:val="00331ED0"/>
    <w:rsid w:val="00367568"/>
    <w:rsid w:val="00377874"/>
    <w:rsid w:val="003928A1"/>
    <w:rsid w:val="003C7BE2"/>
    <w:rsid w:val="003F064C"/>
    <w:rsid w:val="003F65D8"/>
    <w:rsid w:val="005926A3"/>
    <w:rsid w:val="005A1B2F"/>
    <w:rsid w:val="005E7AF1"/>
    <w:rsid w:val="00650B05"/>
    <w:rsid w:val="00672BE7"/>
    <w:rsid w:val="006C35AE"/>
    <w:rsid w:val="006E52C0"/>
    <w:rsid w:val="006E71AA"/>
    <w:rsid w:val="006F1565"/>
    <w:rsid w:val="00732046"/>
    <w:rsid w:val="00787FCC"/>
    <w:rsid w:val="007C4AF2"/>
    <w:rsid w:val="007D344A"/>
    <w:rsid w:val="00823CD0"/>
    <w:rsid w:val="008A0697"/>
    <w:rsid w:val="008C097C"/>
    <w:rsid w:val="008F0946"/>
    <w:rsid w:val="009034D3"/>
    <w:rsid w:val="00970E14"/>
    <w:rsid w:val="009B321C"/>
    <w:rsid w:val="009F0BCB"/>
    <w:rsid w:val="00A26D35"/>
    <w:rsid w:val="00A60999"/>
    <w:rsid w:val="00A90CAD"/>
    <w:rsid w:val="00AB16C5"/>
    <w:rsid w:val="00AC40AA"/>
    <w:rsid w:val="00AD44B1"/>
    <w:rsid w:val="00B857FB"/>
    <w:rsid w:val="00B866DA"/>
    <w:rsid w:val="00B93591"/>
    <w:rsid w:val="00BB2A16"/>
    <w:rsid w:val="00BB7C2F"/>
    <w:rsid w:val="00C964B8"/>
    <w:rsid w:val="00CA507F"/>
    <w:rsid w:val="00CB6712"/>
    <w:rsid w:val="00CE254E"/>
    <w:rsid w:val="00D2548F"/>
    <w:rsid w:val="00D76195"/>
    <w:rsid w:val="00D82D88"/>
    <w:rsid w:val="00DA123E"/>
    <w:rsid w:val="00DA6F64"/>
    <w:rsid w:val="00E341EF"/>
    <w:rsid w:val="00E43C44"/>
    <w:rsid w:val="00E461D5"/>
    <w:rsid w:val="00E47AB3"/>
    <w:rsid w:val="00E56D33"/>
    <w:rsid w:val="00E92A43"/>
    <w:rsid w:val="00EB5574"/>
    <w:rsid w:val="00ED3CDF"/>
    <w:rsid w:val="00F036BF"/>
    <w:rsid w:val="00F213F7"/>
    <w:rsid w:val="00F31471"/>
    <w:rsid w:val="00F452AC"/>
    <w:rsid w:val="00F60950"/>
    <w:rsid w:val="00F7500C"/>
    <w:rsid w:val="00FC74FD"/>
    <w:rsid w:val="00FD6FE8"/>
    <w:rsid w:val="00FF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1FE77628"/>
  <w15:chartTrackingRefBased/>
  <w15:docId w15:val="{C84B45AE-D31E-48D1-A9BC-B39DE69D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23C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A1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23E"/>
  </w:style>
  <w:style w:type="paragraph" w:styleId="Footer">
    <w:name w:val="footer"/>
    <w:basedOn w:val="Normal"/>
    <w:link w:val="FooterChar"/>
    <w:uiPriority w:val="99"/>
    <w:unhideWhenUsed/>
    <w:rsid w:val="00DA1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23E"/>
  </w:style>
  <w:style w:type="paragraph" w:styleId="NoSpacing">
    <w:name w:val="No Spacing"/>
    <w:uiPriority w:val="1"/>
    <w:qFormat/>
    <w:rsid w:val="00FD6FE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9359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89</Words>
  <Characters>423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Menesha Brown</dc:creator>
  <cp:keywords/>
  <dc:description/>
  <cp:lastModifiedBy>Rebecca Anglin</cp:lastModifiedBy>
  <cp:revision>4</cp:revision>
  <cp:lastPrinted>2024-01-04T20:01:00Z</cp:lastPrinted>
  <dcterms:created xsi:type="dcterms:W3CDTF">2025-01-09T20:12:00Z</dcterms:created>
  <dcterms:modified xsi:type="dcterms:W3CDTF">2025-01-13T18:54:00Z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ccbf4e14fd22c6960fe1e5b5f19ac8f1b64212bf99f795e5df5c0af2f7ba12c5</vt:lpwstr>
  </property>
</Properties>
</file>